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06" w:rsidRPr="00186178" w:rsidRDefault="00186178">
      <w:pPr>
        <w:rPr>
          <w:rFonts w:ascii="Comic Sans MS" w:hAnsi="Comic Sans MS"/>
          <w:sz w:val="32"/>
          <w:szCs w:val="32"/>
        </w:rPr>
      </w:pPr>
      <w:bookmarkStart w:id="0" w:name="_GoBack"/>
      <w:bookmarkEnd w:id="0"/>
      <w:proofErr w:type="spellStart"/>
      <w:r w:rsidRPr="00186178">
        <w:rPr>
          <w:rFonts w:ascii="Comic Sans MS" w:hAnsi="Comic Sans MS"/>
          <w:b/>
          <w:sz w:val="32"/>
          <w:szCs w:val="32"/>
          <w:u w:val="single"/>
        </w:rPr>
        <w:t>Aspenwood</w:t>
      </w:r>
      <w:proofErr w:type="spellEnd"/>
      <w:r w:rsidRPr="00186178">
        <w:rPr>
          <w:rFonts w:ascii="Comic Sans MS" w:hAnsi="Comic Sans MS"/>
          <w:b/>
          <w:sz w:val="32"/>
          <w:szCs w:val="32"/>
          <w:u w:val="single"/>
        </w:rPr>
        <w:t xml:space="preserve"> Cares</w:t>
      </w:r>
    </w:p>
    <w:p w:rsidR="00186178" w:rsidRPr="00186178" w:rsidRDefault="00186178">
      <w:pPr>
        <w:rPr>
          <w:rFonts w:ascii="Comic Sans MS" w:hAnsi="Comic Sans MS"/>
          <w:sz w:val="24"/>
          <w:szCs w:val="24"/>
        </w:rPr>
      </w:pPr>
      <w:r>
        <w:rPr>
          <w:rFonts w:ascii="Comic Sans MS" w:hAnsi="Comic Sans MS"/>
          <w:noProof/>
        </w:rPr>
        <w:drawing>
          <wp:anchor distT="0" distB="0" distL="114300" distR="114300" simplePos="0" relativeHeight="251658240" behindDoc="1" locked="0" layoutInCell="1" allowOverlap="1" wp14:anchorId="3860D45E" wp14:editId="75BFF81B">
            <wp:simplePos x="0" y="0"/>
            <wp:positionH relativeFrom="column">
              <wp:posOffset>4476750</wp:posOffset>
            </wp:positionH>
            <wp:positionV relativeFrom="paragraph">
              <wp:posOffset>2430780</wp:posOffset>
            </wp:positionV>
            <wp:extent cx="1238250" cy="1336040"/>
            <wp:effectExtent l="0" t="0" r="0" b="0"/>
            <wp:wrapTight wrapText="bothSides">
              <wp:wrapPolygon edited="0">
                <wp:start x="16948" y="0"/>
                <wp:lineTo x="11963" y="1232"/>
                <wp:lineTo x="9637" y="2772"/>
                <wp:lineTo x="9637" y="4928"/>
                <wp:lineTo x="332" y="12011"/>
                <wp:lineTo x="0" y="12627"/>
                <wp:lineTo x="1329" y="14783"/>
                <wp:lineTo x="0" y="16323"/>
                <wp:lineTo x="0" y="20635"/>
                <wp:lineTo x="2658" y="21251"/>
                <wp:lineTo x="5982" y="21251"/>
                <wp:lineTo x="7643" y="21251"/>
                <wp:lineTo x="7643" y="19711"/>
                <wp:lineTo x="12628" y="19711"/>
                <wp:lineTo x="20935" y="16631"/>
                <wp:lineTo x="21268" y="12011"/>
                <wp:lineTo x="19274" y="10779"/>
                <wp:lineTo x="12295" y="9856"/>
                <wp:lineTo x="17612" y="4928"/>
                <wp:lineTo x="20271" y="3388"/>
                <wp:lineTo x="20603" y="2156"/>
                <wp:lineTo x="18609" y="0"/>
                <wp:lineTo x="16948" y="0"/>
              </wp:wrapPolygon>
            </wp:wrapTight>
            <wp:docPr id="1" name="Picture 1" descr="C:\Users\lkemp\AppData\Local\Microsoft\Windows\Temporary Internet Files\Content.IE5\JTV2FXN0\MC9003049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emp\AppData\Local\Microsoft\Windows\Temporary Internet Files\Content.IE5\JTV2FXN0\MC900304971[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178">
        <w:rPr>
          <w:rFonts w:ascii="Comic Sans MS" w:hAnsi="Comic Sans MS"/>
          <w:sz w:val="24"/>
          <w:szCs w:val="24"/>
        </w:rPr>
        <w:t>Division Four and Five are very excited about an initiative started by the students called “</w:t>
      </w:r>
      <w:proofErr w:type="spellStart"/>
      <w:r w:rsidRPr="00186178">
        <w:rPr>
          <w:rFonts w:ascii="Comic Sans MS" w:hAnsi="Comic Sans MS"/>
          <w:sz w:val="24"/>
          <w:szCs w:val="24"/>
        </w:rPr>
        <w:t>Aspenwood</w:t>
      </w:r>
      <w:proofErr w:type="spellEnd"/>
      <w:r w:rsidRPr="00186178">
        <w:rPr>
          <w:rFonts w:ascii="Comic Sans MS" w:hAnsi="Comic Sans MS"/>
          <w:sz w:val="24"/>
          <w:szCs w:val="24"/>
        </w:rPr>
        <w:t xml:space="preserve"> Cares”.  This initiative is about giving back to the community.  The students are making Christmas Crackers to give out in December at Senior</w:t>
      </w:r>
      <w:r w:rsidR="00E60C27">
        <w:rPr>
          <w:rFonts w:ascii="Comic Sans MS" w:hAnsi="Comic Sans MS"/>
          <w:sz w:val="24"/>
          <w:szCs w:val="24"/>
        </w:rPr>
        <w:t>’s</w:t>
      </w:r>
      <w:r w:rsidRPr="00186178">
        <w:rPr>
          <w:rFonts w:ascii="Comic Sans MS" w:hAnsi="Comic Sans MS"/>
          <w:sz w:val="24"/>
          <w:szCs w:val="24"/>
        </w:rPr>
        <w:t xml:space="preserve"> Homes.  We are asking the community for help with a few things.  We are collecting toilet paper rolls up until December 8</w:t>
      </w:r>
      <w:r w:rsidRPr="00186178">
        <w:rPr>
          <w:rFonts w:ascii="Comic Sans MS" w:hAnsi="Comic Sans MS"/>
          <w:sz w:val="24"/>
          <w:szCs w:val="24"/>
          <w:vertAlign w:val="superscript"/>
        </w:rPr>
        <w:t>th</w:t>
      </w:r>
      <w:r w:rsidRPr="00186178">
        <w:rPr>
          <w:rFonts w:ascii="Comic Sans MS" w:hAnsi="Comic Sans MS"/>
          <w:sz w:val="24"/>
          <w:szCs w:val="24"/>
        </w:rPr>
        <w:t>.  Please send them with your child.  Also if you have any extra Halloween Candy that you would like to donate that would be greatly appreciated.  We will be collecting the candy the week of November 3-7</w:t>
      </w:r>
      <w:r w:rsidRPr="00186178">
        <w:rPr>
          <w:rFonts w:ascii="Comic Sans MS" w:hAnsi="Comic Sans MS"/>
          <w:sz w:val="24"/>
          <w:szCs w:val="24"/>
          <w:vertAlign w:val="superscript"/>
        </w:rPr>
        <w:t>th</w:t>
      </w:r>
      <w:r w:rsidRPr="00186178">
        <w:rPr>
          <w:rFonts w:ascii="Comic Sans MS" w:hAnsi="Comic Sans MS"/>
          <w:sz w:val="24"/>
          <w:szCs w:val="24"/>
        </w:rPr>
        <w:t xml:space="preserve">.  Also if you have any shiny Christmas wrapping paper we will gladly accept that as well.  </w:t>
      </w:r>
      <w:r w:rsidR="00E60C27">
        <w:rPr>
          <w:rFonts w:ascii="Comic Sans MS" w:hAnsi="Comic Sans MS"/>
          <w:sz w:val="24"/>
          <w:szCs w:val="24"/>
        </w:rPr>
        <w:t xml:space="preserve">We need good quality paper otherwise when the students attach the ribbon the paper rips.  </w:t>
      </w:r>
      <w:r w:rsidRPr="00186178">
        <w:rPr>
          <w:rFonts w:ascii="Comic Sans MS" w:hAnsi="Comic Sans MS"/>
          <w:sz w:val="24"/>
          <w:szCs w:val="24"/>
        </w:rPr>
        <w:t>Every student in the school will have the opportunity to rotate through the gym to make at least one Christmas cracker.</w:t>
      </w:r>
    </w:p>
    <w:p w:rsidR="00186178" w:rsidRPr="00186178" w:rsidRDefault="00186178">
      <w:pPr>
        <w:rPr>
          <w:rFonts w:ascii="Comic Sans MS" w:hAnsi="Comic Sans MS"/>
          <w:sz w:val="24"/>
          <w:szCs w:val="24"/>
        </w:rPr>
      </w:pPr>
    </w:p>
    <w:p w:rsidR="00186178" w:rsidRPr="00186178" w:rsidRDefault="00186178">
      <w:pPr>
        <w:rPr>
          <w:rFonts w:ascii="Comic Sans MS" w:hAnsi="Comic Sans MS"/>
        </w:rPr>
      </w:pPr>
      <w:r w:rsidRPr="00186178">
        <w:rPr>
          <w:rFonts w:ascii="Comic Sans MS" w:hAnsi="Comic Sans MS"/>
          <w:sz w:val="24"/>
          <w:szCs w:val="24"/>
        </w:rPr>
        <w:t xml:space="preserve">Thank you for your support in this endeavor of giving back!! </w:t>
      </w:r>
      <w:r>
        <w:rPr>
          <w:rFonts w:ascii="Comic Sans MS" w:hAnsi="Comic Sans MS"/>
        </w:rPr>
        <w:t xml:space="preserve">  </w:t>
      </w:r>
    </w:p>
    <w:sectPr w:rsidR="00186178" w:rsidRPr="0018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78"/>
    <w:rsid w:val="00186178"/>
    <w:rsid w:val="002A382F"/>
    <w:rsid w:val="003F3D06"/>
    <w:rsid w:val="00E6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6CBB5BB-2C0C-4DDF-A1A7-04DE26DFB0ED}"/>
</file>

<file path=customXml/itemProps2.xml><?xml version="1.0" encoding="utf-8"?>
<ds:datastoreItem xmlns:ds="http://schemas.openxmlformats.org/officeDocument/2006/customXml" ds:itemID="{248AD68A-AB14-48F6-B1D8-4B4D8DF44F2D}"/>
</file>

<file path=customXml/itemProps3.xml><?xml version="1.0" encoding="utf-8"?>
<ds:datastoreItem xmlns:ds="http://schemas.openxmlformats.org/officeDocument/2006/customXml" ds:itemID="{662B8750-D782-4648-AC08-2199F1462782}"/>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 Leanne</dc:creator>
  <cp:lastModifiedBy>Coutts, Monika</cp:lastModifiedBy>
  <cp:revision>2</cp:revision>
  <dcterms:created xsi:type="dcterms:W3CDTF">2014-10-27T23:46:00Z</dcterms:created>
  <dcterms:modified xsi:type="dcterms:W3CDTF">2014-10-27T23:46:00Z</dcterms:modified>
</cp:coreProperties>
</file>